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9C07" w14:textId="01D6490C" w:rsidR="004A355F" w:rsidRPr="00C17472" w:rsidRDefault="004A355F" w:rsidP="00901347">
      <w:pPr>
        <w:rPr>
          <w:rFonts w:ascii="Candara" w:eastAsia="Carlito" w:hAnsi="Candara"/>
          <w:b/>
          <w:sz w:val="24"/>
          <w:szCs w:val="24"/>
        </w:rPr>
      </w:pPr>
      <w:r w:rsidRPr="00C17472">
        <w:rPr>
          <w:rFonts w:ascii="Candara" w:eastAsia="Carlito" w:hAnsi="Candara" w:cs="Arial"/>
          <w:b/>
          <w:sz w:val="24"/>
          <w:szCs w:val="24"/>
        </w:rPr>
        <w:t>Workshop to validate</w:t>
      </w:r>
      <w:r w:rsidR="00AC281F">
        <w:rPr>
          <w:rFonts w:ascii="Candara" w:eastAsia="Carlito" w:hAnsi="Candara" w:cs="Arial"/>
          <w:b/>
          <w:sz w:val="24"/>
          <w:szCs w:val="24"/>
        </w:rPr>
        <w:t xml:space="preserve"> the </w:t>
      </w:r>
      <w:r w:rsidRPr="00C17472">
        <w:rPr>
          <w:rFonts w:ascii="Candara" w:eastAsia="Carlito" w:hAnsi="Candara" w:cs="Arial"/>
          <w:b/>
          <w:sz w:val="24"/>
          <w:szCs w:val="24"/>
        </w:rPr>
        <w:t>findings of</w:t>
      </w:r>
      <w:r w:rsidRPr="00C17472">
        <w:rPr>
          <w:rFonts w:ascii="Candara" w:eastAsia="Carlito" w:hAnsi="Candara"/>
          <w:b/>
          <w:sz w:val="24"/>
          <w:szCs w:val="24"/>
        </w:rPr>
        <w:t xml:space="preserve"> the assessment on</w:t>
      </w:r>
      <w:r w:rsidRPr="00C17472">
        <w:rPr>
          <w:rFonts w:ascii="Candara" w:eastAsia="Carlito" w:hAnsi="Candara" w:cs="Arial"/>
          <w:b/>
          <w:sz w:val="24"/>
          <w:szCs w:val="24"/>
        </w:rPr>
        <w:t xml:space="preserve"> Ethiopia’s health </w:t>
      </w:r>
      <w:r w:rsidRPr="00C17472">
        <w:rPr>
          <w:rFonts w:ascii="Candara" w:eastAsia="Carlito" w:hAnsi="Candara"/>
          <w:b/>
          <w:sz w:val="24"/>
          <w:szCs w:val="24"/>
        </w:rPr>
        <w:t xml:space="preserve">care </w:t>
      </w:r>
      <w:r w:rsidRPr="00C17472">
        <w:rPr>
          <w:rFonts w:ascii="Candara" w:eastAsia="Carlito" w:hAnsi="Candara" w:cs="Arial"/>
          <w:b/>
          <w:sz w:val="24"/>
          <w:szCs w:val="24"/>
        </w:rPr>
        <w:t>purchasing</w:t>
      </w:r>
      <w:r w:rsidRPr="00C17472">
        <w:rPr>
          <w:rFonts w:ascii="Candara" w:eastAsia="Carlito" w:hAnsi="Candara"/>
          <w:b/>
          <w:sz w:val="24"/>
          <w:szCs w:val="24"/>
        </w:rPr>
        <w:t xml:space="preserve"> arrangements</w:t>
      </w:r>
      <w:r w:rsidRPr="00C17472">
        <w:rPr>
          <w:rFonts w:ascii="Candara" w:eastAsia="Carlito" w:hAnsi="Candara" w:cs="Arial"/>
          <w:b/>
          <w:sz w:val="24"/>
          <w:szCs w:val="24"/>
        </w:rPr>
        <w:t xml:space="preserve"> and provider payment m</w:t>
      </w:r>
      <w:r w:rsidRPr="00C17472">
        <w:rPr>
          <w:rFonts w:ascii="Candara" w:eastAsia="Carlito" w:hAnsi="Candara"/>
          <w:b/>
          <w:sz w:val="24"/>
          <w:szCs w:val="24"/>
        </w:rPr>
        <w:t>echanisms</w:t>
      </w:r>
    </w:p>
    <w:p w14:paraId="185B2241" w14:textId="58D14E75" w:rsidR="00D65D1B" w:rsidRPr="002C07F1" w:rsidRDefault="00AD6FE1" w:rsidP="00901347">
      <w:pPr>
        <w:rPr>
          <w:rFonts w:ascii="Candara" w:hAnsi="Candara"/>
          <w:b/>
          <w:bCs/>
        </w:rPr>
      </w:pPr>
      <w:r w:rsidRPr="002C07F1">
        <w:rPr>
          <w:rFonts w:ascii="Candara" w:hAnsi="Candara"/>
          <w:b/>
          <w:bCs/>
        </w:rPr>
        <w:t xml:space="preserve">Location: </w:t>
      </w:r>
      <w:proofErr w:type="spellStart"/>
      <w:r w:rsidR="004A355F">
        <w:rPr>
          <w:rFonts w:ascii="Candara" w:hAnsi="Candara"/>
          <w:b/>
          <w:bCs/>
        </w:rPr>
        <w:t>Bishoftu</w:t>
      </w:r>
      <w:proofErr w:type="spellEnd"/>
      <w:r w:rsidRPr="002C07F1">
        <w:rPr>
          <w:rFonts w:ascii="Candara" w:hAnsi="Candara"/>
          <w:b/>
          <w:bCs/>
        </w:rPr>
        <w:br/>
        <w:t xml:space="preserve">Dates: </w:t>
      </w:r>
      <w:r w:rsidR="004A355F">
        <w:rPr>
          <w:rFonts w:ascii="Candara" w:hAnsi="Candara"/>
          <w:b/>
          <w:bCs/>
        </w:rPr>
        <w:t>8 April</w:t>
      </w:r>
      <w:r w:rsidR="004A355F">
        <w:rPr>
          <w:rFonts w:ascii="Candara" w:hAnsi="Candara"/>
          <w:b/>
          <w:bCs/>
          <w:vertAlign w:val="superscript"/>
        </w:rPr>
        <w:t>-</w:t>
      </w:r>
      <w:r w:rsidR="004A355F">
        <w:rPr>
          <w:rFonts w:ascii="Candara" w:hAnsi="Candara"/>
          <w:b/>
          <w:bCs/>
          <w:sz w:val="20"/>
        </w:rPr>
        <w:t>-</w:t>
      </w:r>
      <w:r w:rsidR="00EA0F28" w:rsidRPr="00EA0F28">
        <w:rPr>
          <w:rFonts w:ascii="Candara" w:hAnsi="Candara"/>
          <w:b/>
          <w:bCs/>
        </w:rPr>
        <w:t>10</w:t>
      </w:r>
      <w:r w:rsidR="004A355F">
        <w:rPr>
          <w:rFonts w:ascii="Candara" w:hAnsi="Candara"/>
          <w:b/>
          <w:bCs/>
        </w:rPr>
        <w:t xml:space="preserve"> April 2022</w:t>
      </w:r>
    </w:p>
    <w:p w14:paraId="62240B68" w14:textId="77777777" w:rsidR="002C07F1" w:rsidRPr="008975CE" w:rsidRDefault="0085414A" w:rsidP="00164720">
      <w:pPr>
        <w:rPr>
          <w:rFonts w:ascii="Candara" w:hAnsi="Candara"/>
        </w:rPr>
      </w:pPr>
      <w:r w:rsidRPr="008975CE">
        <w:rPr>
          <w:rFonts w:ascii="Candara" w:hAnsi="Candara"/>
        </w:rPr>
        <w:t>Workshop</w:t>
      </w:r>
      <w:r w:rsidR="0032068C" w:rsidRPr="008975CE">
        <w:rPr>
          <w:rFonts w:ascii="Candara" w:hAnsi="Candara"/>
        </w:rPr>
        <w:t xml:space="preserve"> objectives</w:t>
      </w:r>
    </w:p>
    <w:p w14:paraId="0235A831" w14:textId="4C7A5B99" w:rsidR="00CF54F1" w:rsidRPr="00C17472" w:rsidRDefault="00CF54F1" w:rsidP="00CF54F1">
      <w:pPr>
        <w:pStyle w:val="ListParagraph"/>
        <w:widowControl w:val="0"/>
        <w:numPr>
          <w:ilvl w:val="0"/>
          <w:numId w:val="24"/>
        </w:numPr>
        <w:spacing w:before="24" w:after="0" w:line="240" w:lineRule="auto"/>
        <w:ind w:right="774"/>
        <w:jc w:val="both"/>
        <w:rPr>
          <w:rFonts w:ascii="Candara" w:eastAsia="Carlito" w:hAnsi="Candara" w:cs="Carlito"/>
        </w:rPr>
      </w:pPr>
      <w:r w:rsidRPr="00C17472">
        <w:rPr>
          <w:rFonts w:ascii="Candara" w:eastAsia="Carlito" w:hAnsi="Candara" w:cs="Carlito"/>
        </w:rPr>
        <w:t>To review</w:t>
      </w:r>
      <w:r w:rsidR="00C17472">
        <w:rPr>
          <w:rFonts w:ascii="Candara" w:eastAsia="Carlito" w:hAnsi="Candara" w:cs="Carlito"/>
        </w:rPr>
        <w:t xml:space="preserve"> and discuss </w:t>
      </w:r>
      <w:r w:rsidRPr="00C17472">
        <w:rPr>
          <w:rFonts w:ascii="Candara" w:eastAsia="Carlito" w:hAnsi="Candara" w:cs="Carlito"/>
        </w:rPr>
        <w:t>the findings and gaps of</w:t>
      </w:r>
      <w:r w:rsidR="00C17472">
        <w:rPr>
          <w:rFonts w:ascii="Candara" w:eastAsia="Carlito" w:hAnsi="Candara" w:cs="Carlito"/>
        </w:rPr>
        <w:t xml:space="preserve"> the SHP and PPM </w:t>
      </w:r>
      <w:r w:rsidR="00EA0F28">
        <w:rPr>
          <w:rFonts w:ascii="Candara" w:eastAsia="Carlito" w:hAnsi="Candara" w:cs="Carlito"/>
        </w:rPr>
        <w:t>assessments</w:t>
      </w:r>
    </w:p>
    <w:p w14:paraId="4459DD97" w14:textId="2BF1ECBB" w:rsidR="00F17050" w:rsidRPr="00C17472" w:rsidRDefault="00F17050" w:rsidP="00CF54F1">
      <w:pPr>
        <w:pStyle w:val="ListParagraph"/>
        <w:widowControl w:val="0"/>
        <w:numPr>
          <w:ilvl w:val="0"/>
          <w:numId w:val="24"/>
        </w:numPr>
        <w:spacing w:before="24" w:after="0" w:line="240" w:lineRule="auto"/>
        <w:ind w:right="774"/>
        <w:jc w:val="both"/>
        <w:rPr>
          <w:rFonts w:ascii="Candara" w:eastAsia="Carlito" w:hAnsi="Candara" w:cs="Carlito"/>
        </w:rPr>
      </w:pPr>
      <w:r w:rsidRPr="00C17472">
        <w:rPr>
          <w:rFonts w:ascii="Candara" w:eastAsia="Carlito" w:hAnsi="Candara" w:cs="Carlito"/>
        </w:rPr>
        <w:t xml:space="preserve">To discuss and agree on which purchasers to consider for </w:t>
      </w:r>
      <w:proofErr w:type="gramStart"/>
      <w:r w:rsidRPr="00C17472">
        <w:rPr>
          <w:rFonts w:ascii="Candara" w:eastAsia="Carlito" w:hAnsi="Candara" w:cs="Carlito"/>
        </w:rPr>
        <w:t>analysis</w:t>
      </w:r>
      <w:proofErr w:type="gramEnd"/>
    </w:p>
    <w:p w14:paraId="6A5A6D7D" w14:textId="57166795" w:rsidR="00CF54F1" w:rsidRDefault="00C17472" w:rsidP="00CF54F1">
      <w:pPr>
        <w:pStyle w:val="ListParagraph"/>
        <w:widowControl w:val="0"/>
        <w:numPr>
          <w:ilvl w:val="0"/>
          <w:numId w:val="24"/>
        </w:numPr>
        <w:spacing w:before="24" w:after="0" w:line="240" w:lineRule="auto"/>
        <w:ind w:right="774"/>
        <w:jc w:val="both"/>
        <w:rPr>
          <w:rFonts w:ascii="Candara" w:eastAsia="Carlito" w:hAnsi="Candara" w:cs="Carlito"/>
        </w:rPr>
      </w:pPr>
      <w:r w:rsidRPr="00C17472">
        <w:rPr>
          <w:rFonts w:ascii="Candara" w:eastAsia="Carlito" w:hAnsi="Candara" w:cs="Carlito"/>
        </w:rPr>
        <w:t>To b</w:t>
      </w:r>
      <w:r w:rsidR="00EA0F28">
        <w:rPr>
          <w:rFonts w:ascii="Candara" w:eastAsia="Carlito" w:hAnsi="Candara" w:cs="Carlito"/>
        </w:rPr>
        <w:t xml:space="preserve">rainstorm on the </w:t>
      </w:r>
      <w:r w:rsidR="00F17050" w:rsidRPr="00C17472">
        <w:rPr>
          <w:rFonts w:ascii="Candara" w:eastAsia="Carlito" w:hAnsi="Candara" w:cs="Carlito"/>
        </w:rPr>
        <w:t>roadmap</w:t>
      </w:r>
      <w:r w:rsidR="00CF54F1" w:rsidRPr="00C17472">
        <w:rPr>
          <w:rFonts w:ascii="Candara" w:eastAsia="Carlito" w:hAnsi="Candara" w:cs="Carlito"/>
        </w:rPr>
        <w:t xml:space="preserve"> </w:t>
      </w:r>
      <w:r w:rsidR="00AC281F">
        <w:rPr>
          <w:rFonts w:ascii="Candara" w:eastAsia="Carlito" w:hAnsi="Candara" w:cs="Carlito"/>
        </w:rPr>
        <w:t>for implementation</w:t>
      </w:r>
    </w:p>
    <w:p w14:paraId="3E36439B" w14:textId="51E354AF" w:rsidR="00217949" w:rsidRDefault="00217949" w:rsidP="00217949">
      <w:pPr>
        <w:widowControl w:val="0"/>
        <w:spacing w:before="24" w:after="0" w:line="240" w:lineRule="auto"/>
        <w:ind w:right="774"/>
        <w:jc w:val="both"/>
        <w:rPr>
          <w:rFonts w:ascii="Candara" w:eastAsia="Carlito" w:hAnsi="Candara" w:cs="Carlito"/>
        </w:rPr>
      </w:pPr>
    </w:p>
    <w:p w14:paraId="19349C23" w14:textId="0BA9D342" w:rsidR="00217949" w:rsidRPr="008975CE" w:rsidRDefault="00217949" w:rsidP="00217949">
      <w:pPr>
        <w:widowControl w:val="0"/>
        <w:spacing w:before="24" w:after="0" w:line="240" w:lineRule="auto"/>
        <w:ind w:right="774"/>
        <w:jc w:val="both"/>
        <w:rPr>
          <w:rFonts w:ascii="Candara" w:eastAsia="Carlito" w:hAnsi="Candara" w:cs="Carlito"/>
          <w:b/>
          <w:bCs/>
        </w:rPr>
      </w:pPr>
      <w:r w:rsidRPr="008975CE">
        <w:rPr>
          <w:rFonts w:ascii="Candara" w:eastAsia="Carlito" w:hAnsi="Candara" w:cs="Carlito"/>
          <w:b/>
          <w:bCs/>
        </w:rPr>
        <w:t>Desired outputs:</w:t>
      </w:r>
    </w:p>
    <w:p w14:paraId="0D1A4892" w14:textId="6D7F57B2" w:rsidR="00217949" w:rsidRDefault="00217949" w:rsidP="00217949">
      <w:pPr>
        <w:pStyle w:val="ListParagraph"/>
        <w:widowControl w:val="0"/>
        <w:numPr>
          <w:ilvl w:val="0"/>
          <w:numId w:val="25"/>
        </w:numPr>
        <w:spacing w:before="24" w:after="0" w:line="240" w:lineRule="auto"/>
        <w:ind w:right="774"/>
        <w:jc w:val="both"/>
        <w:rPr>
          <w:rFonts w:ascii="Candara" w:eastAsia="Carlito" w:hAnsi="Candara" w:cs="Carlito"/>
        </w:rPr>
      </w:pPr>
      <w:r>
        <w:rPr>
          <w:rFonts w:ascii="Candara" w:eastAsia="Carlito" w:hAnsi="Candara" w:cs="Carlito"/>
        </w:rPr>
        <w:t>List of validated purchasers for analysis</w:t>
      </w:r>
    </w:p>
    <w:p w14:paraId="49543D27" w14:textId="7E0039FB" w:rsidR="00217949" w:rsidRDefault="00217949" w:rsidP="00217949">
      <w:pPr>
        <w:pStyle w:val="ListParagraph"/>
        <w:widowControl w:val="0"/>
        <w:numPr>
          <w:ilvl w:val="0"/>
          <w:numId w:val="25"/>
        </w:numPr>
        <w:spacing w:before="24" w:after="0" w:line="240" w:lineRule="auto"/>
        <w:ind w:right="774"/>
        <w:jc w:val="both"/>
        <w:rPr>
          <w:rFonts w:ascii="Candara" w:eastAsia="Carlito" w:hAnsi="Candara" w:cs="Carlito"/>
        </w:rPr>
      </w:pPr>
      <w:r>
        <w:rPr>
          <w:rFonts w:ascii="Candara" w:eastAsia="Carlito" w:hAnsi="Candara" w:cs="Carlito"/>
        </w:rPr>
        <w:t>Completed data collection tools for the SHP and PPM assessments</w:t>
      </w:r>
    </w:p>
    <w:p w14:paraId="69BD517C" w14:textId="53CEF4FA" w:rsidR="00217949" w:rsidRPr="008975CE" w:rsidRDefault="00217949" w:rsidP="008975CE">
      <w:pPr>
        <w:pStyle w:val="ListParagraph"/>
        <w:widowControl w:val="0"/>
        <w:numPr>
          <w:ilvl w:val="0"/>
          <w:numId w:val="25"/>
        </w:numPr>
        <w:spacing w:before="24" w:after="0" w:line="240" w:lineRule="auto"/>
        <w:ind w:right="774"/>
        <w:jc w:val="both"/>
        <w:rPr>
          <w:rFonts w:ascii="Candara" w:eastAsia="Carlito" w:hAnsi="Candara" w:cs="Carlito"/>
        </w:rPr>
      </w:pPr>
      <w:r>
        <w:rPr>
          <w:rFonts w:ascii="Candara" w:eastAsia="Carlito" w:hAnsi="Candara" w:cs="Carlito"/>
        </w:rPr>
        <w:t>Prioritized recommendations</w:t>
      </w:r>
      <w:r w:rsidR="00895565">
        <w:rPr>
          <w:rFonts w:ascii="Candara" w:eastAsia="Carlito" w:hAnsi="Candara" w:cs="Carlito"/>
        </w:rPr>
        <w:t>/actions</w:t>
      </w:r>
      <w:r>
        <w:rPr>
          <w:rFonts w:ascii="Candara" w:eastAsia="Carlito" w:hAnsi="Candara" w:cs="Carlito"/>
        </w:rPr>
        <w:t xml:space="preserve"> </w:t>
      </w:r>
      <w:r w:rsidR="00313A61">
        <w:rPr>
          <w:rFonts w:ascii="Candara" w:eastAsia="Carlito" w:hAnsi="Candara" w:cs="Carlito"/>
        </w:rPr>
        <w:t>for the roadmap</w:t>
      </w:r>
    </w:p>
    <w:p w14:paraId="594E57C3" w14:textId="2A275510" w:rsidR="00A45425" w:rsidRPr="002C07F1" w:rsidRDefault="007D7D40" w:rsidP="00CF54F1">
      <w:pPr>
        <w:rPr>
          <w:rFonts w:ascii="Candara" w:hAnsi="Candara"/>
          <w:b/>
          <w:bCs/>
        </w:rPr>
      </w:pPr>
      <w:r w:rsidRPr="002C07F1">
        <w:rPr>
          <w:rFonts w:ascii="Candara" w:hAnsi="Candara"/>
          <w:b/>
          <w:bCs/>
        </w:rPr>
        <w:t>Agenda:</w:t>
      </w:r>
    </w:p>
    <w:tbl>
      <w:tblPr>
        <w:tblStyle w:val="GridTable1Light-Accent5"/>
        <w:tblpPr w:leftFromText="180" w:rightFromText="180" w:vertAnchor="text" w:horzAnchor="margin" w:tblpY="194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5103"/>
        <w:gridCol w:w="1842"/>
      </w:tblGrid>
      <w:tr w:rsidR="00A45425" w:rsidRPr="002C07F1" w14:paraId="41704EE1" w14:textId="77777777" w:rsidTr="00897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9D52FFA" w14:textId="77777777" w:rsidR="00A45425" w:rsidRPr="002C07F1" w:rsidRDefault="00A45425" w:rsidP="00C225E6">
            <w:pPr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 xml:space="preserve">Date/Time </w:t>
            </w:r>
          </w:p>
        </w:tc>
        <w:tc>
          <w:tcPr>
            <w:tcW w:w="5103" w:type="dxa"/>
            <w:shd w:val="clear" w:color="auto" w:fill="auto"/>
          </w:tcPr>
          <w:p w14:paraId="229E37AE" w14:textId="77777777" w:rsidR="00A45425" w:rsidRPr="002C07F1" w:rsidRDefault="00A45425" w:rsidP="00C22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 xml:space="preserve">Session </w:t>
            </w:r>
          </w:p>
        </w:tc>
        <w:tc>
          <w:tcPr>
            <w:tcW w:w="1842" w:type="dxa"/>
            <w:shd w:val="clear" w:color="auto" w:fill="auto"/>
          </w:tcPr>
          <w:p w14:paraId="2ACAC7FB" w14:textId="77777777" w:rsidR="00A45425" w:rsidRPr="002C07F1" w:rsidRDefault="00A45425" w:rsidP="00C22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>Facilitator(s)</w:t>
            </w:r>
          </w:p>
        </w:tc>
      </w:tr>
      <w:tr w:rsidR="00A45425" w:rsidRPr="002C07F1" w14:paraId="5A3DFF68" w14:textId="77777777" w:rsidTr="008975CE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auto"/>
          </w:tcPr>
          <w:p w14:paraId="0C8ED513" w14:textId="4FD9C9CA" w:rsidR="00A45425" w:rsidRPr="002C07F1" w:rsidRDefault="00F409A1" w:rsidP="00C225E6">
            <w:pPr>
              <w:jc w:val="center"/>
              <w:rPr>
                <w:rFonts w:ascii="Candara" w:hAnsi="Candara"/>
                <w:b w:val="0"/>
                <w:bCs w:val="0"/>
                <w:u w:val="single"/>
              </w:rPr>
            </w:pPr>
            <w:r w:rsidRPr="002C07F1">
              <w:rPr>
                <w:rFonts w:ascii="Candara" w:hAnsi="Candara"/>
                <w:u w:val="single"/>
              </w:rPr>
              <w:t>Day 1</w:t>
            </w:r>
          </w:p>
          <w:p w14:paraId="5E90EA61" w14:textId="77777777" w:rsidR="00A45425" w:rsidRPr="002C07F1" w:rsidRDefault="00A45425" w:rsidP="00C225E6">
            <w:pPr>
              <w:rPr>
                <w:rFonts w:ascii="Candara" w:hAnsi="Candara"/>
              </w:rPr>
            </w:pPr>
          </w:p>
        </w:tc>
      </w:tr>
      <w:tr w:rsidR="00A45425" w:rsidRPr="002C07F1" w14:paraId="31A21FC8" w14:textId="77777777" w:rsidTr="008975CE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77C1E76" w14:textId="6549DA02" w:rsidR="00A45425" w:rsidRPr="002C07F1" w:rsidRDefault="00F409A1" w:rsidP="00C225E6">
            <w:pPr>
              <w:rPr>
                <w:rFonts w:ascii="Candara" w:hAnsi="Candara"/>
                <w:b w:val="0"/>
                <w:bCs w:val="0"/>
              </w:rPr>
            </w:pPr>
            <w:r w:rsidRPr="002C07F1">
              <w:rPr>
                <w:rFonts w:ascii="Candara" w:hAnsi="Candara"/>
                <w:b w:val="0"/>
                <w:bCs w:val="0"/>
              </w:rPr>
              <w:t>9</w:t>
            </w:r>
            <w:r w:rsidR="00A45425" w:rsidRPr="002C07F1">
              <w:rPr>
                <w:rFonts w:ascii="Candara" w:hAnsi="Candara"/>
                <w:b w:val="0"/>
                <w:bCs w:val="0"/>
              </w:rPr>
              <w:t xml:space="preserve">.00am – </w:t>
            </w:r>
            <w:r w:rsidRPr="002C07F1">
              <w:rPr>
                <w:rFonts w:ascii="Candara" w:hAnsi="Candara"/>
                <w:b w:val="0"/>
                <w:bCs w:val="0"/>
              </w:rPr>
              <w:t>9</w:t>
            </w:r>
            <w:r w:rsidR="00A45425" w:rsidRPr="002C07F1">
              <w:rPr>
                <w:rFonts w:ascii="Candara" w:hAnsi="Candara"/>
                <w:b w:val="0"/>
                <w:bCs w:val="0"/>
              </w:rPr>
              <w:t>.</w:t>
            </w:r>
            <w:r w:rsidR="00470E5B">
              <w:rPr>
                <w:rFonts w:ascii="Candara" w:hAnsi="Candara"/>
                <w:b w:val="0"/>
                <w:bCs w:val="0"/>
              </w:rPr>
              <w:t xml:space="preserve"> 15</w:t>
            </w:r>
            <w:r w:rsidR="00A45425" w:rsidRPr="002C07F1">
              <w:rPr>
                <w:rFonts w:ascii="Candara" w:hAnsi="Candara"/>
                <w:b w:val="0"/>
                <w:bCs w:val="0"/>
              </w:rPr>
              <w:t>am</w:t>
            </w:r>
          </w:p>
        </w:tc>
        <w:tc>
          <w:tcPr>
            <w:tcW w:w="5103" w:type="dxa"/>
            <w:shd w:val="clear" w:color="auto" w:fill="auto"/>
          </w:tcPr>
          <w:p w14:paraId="0FA95B01" w14:textId="5D3D6BBF" w:rsidR="00A45425" w:rsidRPr="002C07F1" w:rsidRDefault="00470E5B" w:rsidP="00C2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Welcome address and house keeping</w:t>
            </w:r>
          </w:p>
          <w:p w14:paraId="5AC267F5" w14:textId="77777777" w:rsidR="0096172C" w:rsidRPr="002C07F1" w:rsidRDefault="0096172C" w:rsidP="00961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42" w:type="dxa"/>
            <w:shd w:val="clear" w:color="auto" w:fill="auto"/>
          </w:tcPr>
          <w:p w14:paraId="6F1B0129" w14:textId="185B633E" w:rsidR="00A45425" w:rsidRPr="002C07F1" w:rsidRDefault="00470E5B" w:rsidP="00C2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EHIS</w:t>
            </w:r>
          </w:p>
        </w:tc>
      </w:tr>
      <w:tr w:rsidR="00A45425" w:rsidRPr="002C07F1" w14:paraId="4DD825F9" w14:textId="77777777" w:rsidTr="008975C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3AA0529" w14:textId="528BBC25" w:rsidR="00A45425" w:rsidRPr="002C07F1" w:rsidRDefault="00E067BF" w:rsidP="00CF54F1">
            <w:pPr>
              <w:rPr>
                <w:rFonts w:ascii="Candara" w:hAnsi="Candara"/>
                <w:b w:val="0"/>
                <w:bCs w:val="0"/>
              </w:rPr>
            </w:pPr>
            <w:r w:rsidRPr="002C07F1">
              <w:rPr>
                <w:rFonts w:ascii="Candara" w:hAnsi="Candara"/>
                <w:b w:val="0"/>
                <w:bCs w:val="0"/>
              </w:rPr>
              <w:t>9</w:t>
            </w:r>
            <w:r w:rsidR="00A45425" w:rsidRPr="002C07F1">
              <w:rPr>
                <w:rFonts w:ascii="Candara" w:hAnsi="Candara"/>
                <w:b w:val="0"/>
                <w:bCs w:val="0"/>
              </w:rPr>
              <w:t>.</w:t>
            </w:r>
            <w:r w:rsidR="00470E5B">
              <w:rPr>
                <w:rFonts w:ascii="Candara" w:hAnsi="Candara"/>
                <w:b w:val="0"/>
                <w:bCs w:val="0"/>
              </w:rPr>
              <w:t>15</w:t>
            </w:r>
            <w:r w:rsidR="00A45425" w:rsidRPr="002C07F1">
              <w:rPr>
                <w:rFonts w:ascii="Candara" w:hAnsi="Candara"/>
                <w:b w:val="0"/>
                <w:bCs w:val="0"/>
              </w:rPr>
              <w:t xml:space="preserve">am – </w:t>
            </w:r>
            <w:r w:rsidR="00CF54F1">
              <w:rPr>
                <w:rFonts w:ascii="Candara" w:hAnsi="Candara"/>
                <w:b w:val="0"/>
                <w:bCs w:val="0"/>
              </w:rPr>
              <w:t>11</w:t>
            </w:r>
            <w:r w:rsidR="00A45425" w:rsidRPr="002C07F1">
              <w:rPr>
                <w:rFonts w:ascii="Candara" w:hAnsi="Candara"/>
                <w:b w:val="0"/>
                <w:bCs w:val="0"/>
              </w:rPr>
              <w:t>.</w:t>
            </w:r>
            <w:r w:rsidR="00CF54F1">
              <w:rPr>
                <w:rFonts w:ascii="Candara" w:hAnsi="Candara"/>
                <w:b w:val="0"/>
                <w:bCs w:val="0"/>
              </w:rPr>
              <w:t>00</w:t>
            </w:r>
            <w:r w:rsidR="00A45425" w:rsidRPr="002C07F1">
              <w:rPr>
                <w:rFonts w:ascii="Candara" w:hAnsi="Candara"/>
                <w:b w:val="0"/>
                <w:bCs w:val="0"/>
              </w:rPr>
              <w:t>am</w:t>
            </w:r>
          </w:p>
        </w:tc>
        <w:tc>
          <w:tcPr>
            <w:tcW w:w="5103" w:type="dxa"/>
            <w:shd w:val="clear" w:color="auto" w:fill="auto"/>
          </w:tcPr>
          <w:p w14:paraId="1C94D701" w14:textId="20A7339D" w:rsidR="006970DC" w:rsidRPr="002C07F1" w:rsidRDefault="00470E5B" w:rsidP="00C2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Review of the findings and gaps from the SHP data</w:t>
            </w:r>
          </w:p>
        </w:tc>
        <w:tc>
          <w:tcPr>
            <w:tcW w:w="1842" w:type="dxa"/>
            <w:shd w:val="clear" w:color="auto" w:fill="auto"/>
          </w:tcPr>
          <w:p w14:paraId="1509046D" w14:textId="46179058" w:rsidR="00A45425" w:rsidRPr="002C07F1" w:rsidRDefault="00857518" w:rsidP="00C2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>SPARC</w:t>
            </w:r>
            <w:r w:rsidR="00470E5B">
              <w:rPr>
                <w:rFonts w:ascii="Candara" w:hAnsi="Candara"/>
              </w:rPr>
              <w:t xml:space="preserve"> Consultants</w:t>
            </w:r>
            <w:r w:rsidRPr="002C07F1">
              <w:rPr>
                <w:rFonts w:ascii="Candara" w:hAnsi="Candara"/>
              </w:rPr>
              <w:t xml:space="preserve"> </w:t>
            </w:r>
          </w:p>
        </w:tc>
      </w:tr>
      <w:tr w:rsidR="00A45425" w:rsidRPr="002C07F1" w14:paraId="7BD19C64" w14:textId="77777777" w:rsidTr="008975C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10F5534F" w14:textId="5C68DDBC" w:rsidR="00A45425" w:rsidRPr="002C07F1" w:rsidRDefault="00D11E57" w:rsidP="00C225E6">
            <w:pPr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>1</w:t>
            </w:r>
            <w:r w:rsidR="00CF54F1">
              <w:rPr>
                <w:rFonts w:ascii="Candara" w:hAnsi="Candara"/>
              </w:rPr>
              <w:t>1</w:t>
            </w:r>
            <w:r w:rsidR="00E751E4" w:rsidRPr="002C07F1">
              <w:rPr>
                <w:rFonts w:ascii="Candara" w:hAnsi="Candara"/>
              </w:rPr>
              <w:t>.</w:t>
            </w:r>
            <w:r w:rsidR="00CF54F1">
              <w:rPr>
                <w:rFonts w:ascii="Candara" w:hAnsi="Candara"/>
              </w:rPr>
              <w:t>0</w:t>
            </w:r>
            <w:r w:rsidR="00E751E4" w:rsidRPr="002C07F1">
              <w:rPr>
                <w:rFonts w:ascii="Candara" w:hAnsi="Candara"/>
              </w:rPr>
              <w:t>0am – 1</w:t>
            </w:r>
            <w:r w:rsidR="00C84536" w:rsidRPr="002C07F1">
              <w:rPr>
                <w:rFonts w:ascii="Candara" w:hAnsi="Candara"/>
              </w:rPr>
              <w:t>1</w:t>
            </w:r>
            <w:r w:rsidR="00E751E4" w:rsidRPr="002C07F1">
              <w:rPr>
                <w:rFonts w:ascii="Candara" w:hAnsi="Candara"/>
              </w:rPr>
              <w:t>.</w:t>
            </w:r>
            <w:r w:rsidR="00CF54F1">
              <w:rPr>
                <w:rFonts w:ascii="Candara" w:hAnsi="Candara"/>
              </w:rPr>
              <w:t>3</w:t>
            </w:r>
            <w:r w:rsidR="00A45425" w:rsidRPr="002C07F1">
              <w:rPr>
                <w:rFonts w:ascii="Candara" w:hAnsi="Candara"/>
              </w:rPr>
              <w:t>0</w:t>
            </w:r>
            <w:r w:rsidR="00C84536" w:rsidRPr="002C07F1">
              <w:rPr>
                <w:rFonts w:ascii="Candara" w:hAnsi="Candara"/>
              </w:rPr>
              <w:t>a</w:t>
            </w:r>
            <w:r w:rsidR="00A45425" w:rsidRPr="002C07F1">
              <w:rPr>
                <w:rFonts w:ascii="Candara" w:hAnsi="Candara"/>
              </w:rPr>
              <w:t xml:space="preserve">m 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E89AFAE" w14:textId="351BA9FF" w:rsidR="00A45425" w:rsidRPr="002C07F1" w:rsidRDefault="00A45425" w:rsidP="00C2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  <w:r w:rsidRPr="002C07F1">
              <w:rPr>
                <w:rFonts w:ascii="Candara" w:hAnsi="Candara"/>
                <w:b/>
                <w:bCs/>
              </w:rPr>
              <w:t>TEA BREAK</w:t>
            </w:r>
            <w:r w:rsidR="00EC218F" w:rsidRPr="002C07F1">
              <w:rPr>
                <w:rFonts w:ascii="Candara" w:hAnsi="Candara"/>
                <w:b/>
                <w:bCs/>
              </w:rPr>
              <w:t xml:space="preserve"> </w:t>
            </w:r>
          </w:p>
          <w:p w14:paraId="73255F9A" w14:textId="77777777" w:rsidR="00A45425" w:rsidRPr="002C07F1" w:rsidRDefault="00A45425" w:rsidP="00C2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</w:p>
        </w:tc>
      </w:tr>
      <w:tr w:rsidR="00A45425" w:rsidRPr="002C07F1" w14:paraId="538B500B" w14:textId="77777777" w:rsidTr="008975CE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3699580" w14:textId="6DB4B3DD" w:rsidR="00A45425" w:rsidRPr="002C07F1" w:rsidRDefault="00E751E4" w:rsidP="00CF54F1">
            <w:pPr>
              <w:rPr>
                <w:rFonts w:ascii="Candara" w:hAnsi="Candara"/>
                <w:b w:val="0"/>
                <w:bCs w:val="0"/>
              </w:rPr>
            </w:pPr>
            <w:r w:rsidRPr="002C07F1">
              <w:rPr>
                <w:rFonts w:ascii="Candara" w:hAnsi="Candara"/>
                <w:b w:val="0"/>
                <w:bCs w:val="0"/>
              </w:rPr>
              <w:t>1</w:t>
            </w:r>
            <w:r w:rsidR="00FD6037" w:rsidRPr="002C07F1">
              <w:rPr>
                <w:rFonts w:ascii="Candara" w:hAnsi="Candara"/>
                <w:b w:val="0"/>
                <w:bCs w:val="0"/>
              </w:rPr>
              <w:t>1</w:t>
            </w:r>
            <w:r w:rsidRPr="002C07F1">
              <w:rPr>
                <w:rFonts w:ascii="Candara" w:hAnsi="Candara"/>
                <w:b w:val="0"/>
                <w:bCs w:val="0"/>
              </w:rPr>
              <w:t>.</w:t>
            </w:r>
            <w:r w:rsidR="00CF54F1">
              <w:rPr>
                <w:rFonts w:ascii="Candara" w:hAnsi="Candara"/>
                <w:b w:val="0"/>
                <w:bCs w:val="0"/>
              </w:rPr>
              <w:t>3</w:t>
            </w:r>
            <w:r w:rsidRPr="002C07F1">
              <w:rPr>
                <w:rFonts w:ascii="Candara" w:hAnsi="Candara"/>
                <w:b w:val="0"/>
                <w:bCs w:val="0"/>
              </w:rPr>
              <w:t>0am – 1.</w:t>
            </w:r>
            <w:r w:rsidR="00CF54F1">
              <w:rPr>
                <w:rFonts w:ascii="Candara" w:hAnsi="Candara"/>
                <w:b w:val="0"/>
                <w:bCs w:val="0"/>
              </w:rPr>
              <w:t>0</w:t>
            </w:r>
            <w:r w:rsidR="00D5466D" w:rsidRPr="002C07F1">
              <w:rPr>
                <w:rFonts w:ascii="Candara" w:hAnsi="Candara"/>
                <w:b w:val="0"/>
                <w:bCs w:val="0"/>
              </w:rPr>
              <w:t>0p</w:t>
            </w:r>
            <w:r w:rsidR="00A45425" w:rsidRPr="002C07F1">
              <w:rPr>
                <w:rFonts w:ascii="Candara" w:hAnsi="Candara"/>
                <w:b w:val="0"/>
                <w:bCs w:val="0"/>
              </w:rPr>
              <w:t xml:space="preserve">m </w:t>
            </w:r>
          </w:p>
        </w:tc>
        <w:tc>
          <w:tcPr>
            <w:tcW w:w="5103" w:type="dxa"/>
            <w:shd w:val="clear" w:color="auto" w:fill="auto"/>
          </w:tcPr>
          <w:p w14:paraId="30D4174C" w14:textId="1F4CB4AB" w:rsidR="00A45425" w:rsidRPr="002C07F1" w:rsidRDefault="009B5CD4" w:rsidP="009B5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i/>
                <w:iCs/>
              </w:rPr>
            </w:pPr>
            <w:r>
              <w:rPr>
                <w:rFonts w:ascii="Candara" w:hAnsi="Candara"/>
              </w:rPr>
              <w:t>D</w:t>
            </w:r>
            <w:r w:rsidRPr="009B5CD4">
              <w:rPr>
                <w:rFonts w:ascii="Candara" w:hAnsi="Candara"/>
              </w:rPr>
              <w:t>iscuss</w:t>
            </w:r>
            <w:r>
              <w:rPr>
                <w:rFonts w:ascii="Candara" w:hAnsi="Candara"/>
              </w:rPr>
              <w:t xml:space="preserve"> and provide responses to</w:t>
            </w:r>
            <w:r w:rsidRPr="009B5CD4">
              <w:rPr>
                <w:rFonts w:ascii="Candara" w:hAnsi="Candara"/>
              </w:rPr>
              <w:t xml:space="preserve"> the identified </w:t>
            </w:r>
            <w:proofErr w:type="gramStart"/>
            <w:r w:rsidRPr="009B5CD4">
              <w:rPr>
                <w:rFonts w:ascii="Candara" w:hAnsi="Candara"/>
              </w:rPr>
              <w:t>gaps</w:t>
            </w:r>
            <w:r>
              <w:rPr>
                <w:rFonts w:ascii="Candara" w:hAnsi="Candara"/>
              </w:rPr>
              <w:t xml:space="preserve"> </w:t>
            </w:r>
            <w:r w:rsidR="00D16A92">
              <w:rPr>
                <w:rFonts w:ascii="Candara" w:hAnsi="Candara"/>
              </w:rPr>
              <w:t xml:space="preserve"> on</w:t>
            </w:r>
            <w:proofErr w:type="gramEnd"/>
            <w:r w:rsidR="00D16A92">
              <w:rPr>
                <w:rFonts w:ascii="Candara" w:hAnsi="Candara"/>
              </w:rPr>
              <w:t xml:space="preserve"> SHP data</w:t>
            </w:r>
            <w:r w:rsidRPr="009B5CD4">
              <w:rPr>
                <w:rFonts w:ascii="Candara" w:hAnsi="Candara"/>
              </w:rPr>
              <w:t xml:space="preserve"> by thematic areas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38E9CA5" w14:textId="088C865D" w:rsidR="00A45425" w:rsidRPr="002C07F1" w:rsidRDefault="009B5CD4" w:rsidP="00C2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EHIS</w:t>
            </w:r>
          </w:p>
        </w:tc>
      </w:tr>
      <w:tr w:rsidR="00A45425" w:rsidRPr="002C07F1" w14:paraId="01694B46" w14:textId="77777777" w:rsidTr="008975CE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9587359" w14:textId="79D080E3" w:rsidR="00A45425" w:rsidRPr="002C07F1" w:rsidRDefault="00CF54F1" w:rsidP="00CF54F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D16A92">
              <w:rPr>
                <w:rFonts w:ascii="Candara" w:hAnsi="Candara"/>
              </w:rPr>
              <w:t>:</w:t>
            </w:r>
            <w:r>
              <w:rPr>
                <w:rFonts w:ascii="Candara" w:hAnsi="Candara"/>
              </w:rPr>
              <w:t>00</w:t>
            </w:r>
            <w:r w:rsidR="006A75F8">
              <w:rPr>
                <w:rFonts w:ascii="Candara" w:hAnsi="Candara"/>
              </w:rPr>
              <w:t>pm</w:t>
            </w:r>
            <w:r w:rsidR="00E751E4" w:rsidRPr="002C07F1">
              <w:rPr>
                <w:rFonts w:ascii="Candara" w:hAnsi="Candara"/>
              </w:rPr>
              <w:t xml:space="preserve"> – </w:t>
            </w:r>
            <w:r>
              <w:rPr>
                <w:rFonts w:ascii="Candara" w:hAnsi="Candara"/>
              </w:rPr>
              <w:t>2</w:t>
            </w:r>
            <w:r w:rsidR="00E751E4" w:rsidRPr="002C07F1">
              <w:rPr>
                <w:rFonts w:ascii="Candara" w:hAnsi="Candara"/>
              </w:rPr>
              <w:t>.</w:t>
            </w:r>
            <w:r>
              <w:rPr>
                <w:rFonts w:ascii="Candara" w:hAnsi="Candara"/>
              </w:rPr>
              <w:t>0</w:t>
            </w:r>
            <w:r w:rsidR="00D16A92">
              <w:rPr>
                <w:rFonts w:ascii="Candara" w:hAnsi="Candara"/>
              </w:rPr>
              <w:t>0</w:t>
            </w:r>
            <w:r w:rsidR="00A45425" w:rsidRPr="002C07F1">
              <w:rPr>
                <w:rFonts w:ascii="Candara" w:hAnsi="Candara"/>
              </w:rPr>
              <w:t xml:space="preserve">pm 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14DFED0" w14:textId="77777777" w:rsidR="00A45425" w:rsidRPr="002C07F1" w:rsidRDefault="00A45425" w:rsidP="00C2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  <w:r w:rsidRPr="002C07F1">
              <w:rPr>
                <w:rFonts w:ascii="Candara" w:hAnsi="Candara"/>
                <w:b/>
                <w:bCs/>
              </w:rPr>
              <w:t xml:space="preserve">LUNCH </w:t>
            </w:r>
          </w:p>
          <w:p w14:paraId="08355778" w14:textId="77777777" w:rsidR="00A45425" w:rsidRPr="002C07F1" w:rsidRDefault="00A45425" w:rsidP="00C225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D16A92" w:rsidRPr="002C07F1" w14:paraId="588BD57F" w14:textId="77777777" w:rsidTr="0089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F796424" w14:textId="73A5AD93" w:rsidR="00D16A92" w:rsidRPr="002C07F1" w:rsidRDefault="00F17050" w:rsidP="00F17050">
            <w:pPr>
              <w:rPr>
                <w:rFonts w:ascii="Candara" w:hAnsi="Candara"/>
                <w:b w:val="0"/>
                <w:bCs w:val="0"/>
              </w:rPr>
            </w:pPr>
            <w:r>
              <w:rPr>
                <w:rFonts w:ascii="Candara" w:hAnsi="Candara"/>
                <w:b w:val="0"/>
                <w:bCs w:val="0"/>
              </w:rPr>
              <w:t>2</w:t>
            </w:r>
            <w:r w:rsidR="00D16A92" w:rsidRPr="002C07F1">
              <w:rPr>
                <w:rFonts w:ascii="Candara" w:hAnsi="Candara"/>
                <w:b w:val="0"/>
                <w:bCs w:val="0"/>
              </w:rPr>
              <w:t>.</w:t>
            </w:r>
            <w:r>
              <w:rPr>
                <w:rFonts w:ascii="Candara" w:hAnsi="Candara"/>
                <w:b w:val="0"/>
                <w:bCs w:val="0"/>
              </w:rPr>
              <w:t>00</w:t>
            </w:r>
            <w:r w:rsidR="00D16A92" w:rsidRPr="002C07F1">
              <w:rPr>
                <w:rFonts w:ascii="Candara" w:hAnsi="Candara"/>
                <w:b w:val="0"/>
                <w:bCs w:val="0"/>
              </w:rPr>
              <w:t xml:space="preserve">pm – </w:t>
            </w:r>
            <w:r>
              <w:rPr>
                <w:rFonts w:ascii="Candara" w:hAnsi="Candara"/>
                <w:b w:val="0"/>
                <w:bCs w:val="0"/>
              </w:rPr>
              <w:t>4</w:t>
            </w:r>
            <w:r w:rsidR="00D16A92" w:rsidRPr="002C07F1">
              <w:rPr>
                <w:rFonts w:ascii="Candara" w:hAnsi="Candara"/>
                <w:b w:val="0"/>
                <w:bCs w:val="0"/>
              </w:rPr>
              <w:t>.</w:t>
            </w:r>
            <w:r w:rsidR="004A355F">
              <w:rPr>
                <w:rFonts w:ascii="Candara" w:hAnsi="Candara"/>
                <w:b w:val="0"/>
                <w:bCs w:val="0"/>
              </w:rPr>
              <w:t>00</w:t>
            </w:r>
            <w:r w:rsidR="00D16A92" w:rsidRPr="002C07F1">
              <w:rPr>
                <w:rFonts w:ascii="Candara" w:hAnsi="Candara"/>
                <w:b w:val="0"/>
                <w:bCs w:val="0"/>
              </w:rPr>
              <w:t>pm</w:t>
            </w:r>
          </w:p>
        </w:tc>
        <w:tc>
          <w:tcPr>
            <w:tcW w:w="5103" w:type="dxa"/>
            <w:shd w:val="clear" w:color="auto" w:fill="auto"/>
          </w:tcPr>
          <w:p w14:paraId="38B4CCA9" w14:textId="5CE5BC68" w:rsidR="00D16A92" w:rsidRPr="002C07F1" w:rsidRDefault="00D16A92" w:rsidP="00D16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Review of the findings and gaps on the PPM data </w:t>
            </w:r>
          </w:p>
        </w:tc>
        <w:tc>
          <w:tcPr>
            <w:tcW w:w="1842" w:type="dxa"/>
            <w:shd w:val="clear" w:color="auto" w:fill="auto"/>
          </w:tcPr>
          <w:p w14:paraId="0B1C4784" w14:textId="7BE554AA" w:rsidR="00D16A92" w:rsidRPr="002C07F1" w:rsidRDefault="004A355F" w:rsidP="00D16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SPARC consultants</w:t>
            </w:r>
          </w:p>
        </w:tc>
      </w:tr>
      <w:tr w:rsidR="00CF54F1" w:rsidRPr="002C07F1" w14:paraId="7DCC47F3" w14:textId="77777777" w:rsidTr="008975CE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79EBEA33" w14:textId="443E8C64" w:rsidR="00CF54F1" w:rsidRPr="002C07F1" w:rsidRDefault="00CF54F1" w:rsidP="00C17472">
            <w:pPr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>4.</w:t>
            </w:r>
            <w:r w:rsidR="00C17472">
              <w:rPr>
                <w:rFonts w:ascii="Candara" w:hAnsi="Candara"/>
              </w:rPr>
              <w:t>0</w:t>
            </w:r>
            <w:r w:rsidRPr="002C07F1">
              <w:rPr>
                <w:rFonts w:ascii="Candara" w:hAnsi="Candara"/>
              </w:rPr>
              <w:t xml:space="preserve">0pm – </w:t>
            </w:r>
            <w:r w:rsidR="00C17472">
              <w:rPr>
                <w:rFonts w:ascii="Candara" w:hAnsi="Candara"/>
              </w:rPr>
              <w:t>4</w:t>
            </w:r>
            <w:r w:rsidRPr="002C07F1">
              <w:rPr>
                <w:rFonts w:ascii="Candara" w:hAnsi="Candara"/>
              </w:rPr>
              <w:t>.</w:t>
            </w:r>
            <w:r w:rsidR="00C17472">
              <w:rPr>
                <w:rFonts w:ascii="Candara" w:hAnsi="Candara"/>
              </w:rPr>
              <w:t>3</w:t>
            </w:r>
            <w:r w:rsidRPr="002C07F1">
              <w:rPr>
                <w:rFonts w:ascii="Candara" w:hAnsi="Candara"/>
              </w:rPr>
              <w:t>0pm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6A84A574" w14:textId="6DAF795F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  <w:r w:rsidRPr="002C07F1">
              <w:rPr>
                <w:rFonts w:ascii="Candara" w:hAnsi="Candara"/>
                <w:b/>
                <w:bCs/>
              </w:rPr>
              <w:t xml:space="preserve">TEA BREAK </w:t>
            </w:r>
          </w:p>
        </w:tc>
      </w:tr>
      <w:tr w:rsidR="00CF54F1" w:rsidRPr="002C07F1" w14:paraId="208BC136" w14:textId="77777777" w:rsidTr="008975C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auto"/>
          </w:tcPr>
          <w:p w14:paraId="5F6869F2" w14:textId="7C6B7FA4" w:rsidR="00CF54F1" w:rsidRPr="002C07F1" w:rsidRDefault="00CF54F1" w:rsidP="00CF54F1">
            <w:pPr>
              <w:jc w:val="center"/>
              <w:rPr>
                <w:rFonts w:ascii="Candara" w:hAnsi="Candara"/>
                <w:u w:val="single"/>
              </w:rPr>
            </w:pPr>
            <w:r w:rsidRPr="002C07F1">
              <w:rPr>
                <w:rFonts w:ascii="Candara" w:hAnsi="Candara"/>
                <w:u w:val="single"/>
              </w:rPr>
              <w:t xml:space="preserve">Day 2 </w:t>
            </w:r>
            <w:r w:rsidRPr="002C07F1">
              <w:rPr>
                <w:rFonts w:ascii="Candara" w:hAnsi="Candara"/>
                <w:u w:val="single"/>
              </w:rPr>
              <w:br/>
            </w:r>
          </w:p>
        </w:tc>
      </w:tr>
      <w:tr w:rsidR="00CF54F1" w:rsidRPr="002C07F1" w14:paraId="5CBF43C9" w14:textId="77777777" w:rsidTr="008975C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2C800145" w14:textId="517B0756" w:rsidR="00CF54F1" w:rsidRPr="002C07F1" w:rsidRDefault="00CF54F1" w:rsidP="00CF54F1">
            <w:pPr>
              <w:rPr>
                <w:rFonts w:ascii="Candara" w:hAnsi="Candara"/>
                <w:b w:val="0"/>
                <w:bCs w:val="0"/>
              </w:rPr>
            </w:pPr>
            <w:r w:rsidRPr="002C07F1">
              <w:rPr>
                <w:rFonts w:ascii="Candara" w:hAnsi="Candara"/>
                <w:b w:val="0"/>
                <w:bCs w:val="0"/>
              </w:rPr>
              <w:t xml:space="preserve">9.00am – 11.00am </w:t>
            </w:r>
          </w:p>
        </w:tc>
        <w:tc>
          <w:tcPr>
            <w:tcW w:w="5103" w:type="dxa"/>
            <w:shd w:val="clear" w:color="auto" w:fill="auto"/>
          </w:tcPr>
          <w:p w14:paraId="12EE7AFC" w14:textId="0CDB3F6D" w:rsidR="00CF54F1" w:rsidRPr="002C07F1" w:rsidRDefault="00C17472" w:rsidP="00C1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</w:t>
            </w:r>
            <w:r w:rsidRPr="009B5CD4">
              <w:rPr>
                <w:rFonts w:ascii="Candara" w:hAnsi="Candara"/>
              </w:rPr>
              <w:t>iscuss</w:t>
            </w:r>
            <w:r>
              <w:rPr>
                <w:rFonts w:ascii="Candara" w:hAnsi="Candara"/>
              </w:rPr>
              <w:t xml:space="preserve"> and provide responses to</w:t>
            </w:r>
            <w:r w:rsidRPr="009B5CD4">
              <w:rPr>
                <w:rFonts w:ascii="Candara" w:hAnsi="Candara"/>
              </w:rPr>
              <w:t xml:space="preserve"> the identified </w:t>
            </w:r>
            <w:proofErr w:type="gramStart"/>
            <w:r w:rsidRPr="009B5CD4">
              <w:rPr>
                <w:rFonts w:ascii="Candara" w:hAnsi="Candara"/>
              </w:rPr>
              <w:t>gaps</w:t>
            </w:r>
            <w:r>
              <w:rPr>
                <w:rFonts w:ascii="Candara" w:hAnsi="Candara"/>
              </w:rPr>
              <w:t xml:space="preserve">  on</w:t>
            </w:r>
            <w:proofErr w:type="gramEnd"/>
            <w:r>
              <w:rPr>
                <w:rFonts w:ascii="Candara" w:hAnsi="Candara"/>
              </w:rPr>
              <w:t xml:space="preserve"> PPM data</w:t>
            </w:r>
            <w:r w:rsidRPr="009B5CD4">
              <w:rPr>
                <w:rFonts w:ascii="Candara" w:hAnsi="Candara"/>
              </w:rPr>
              <w:t xml:space="preserve"> by thematic areas</w:t>
            </w:r>
          </w:p>
        </w:tc>
        <w:tc>
          <w:tcPr>
            <w:tcW w:w="1842" w:type="dxa"/>
            <w:shd w:val="clear" w:color="auto" w:fill="auto"/>
          </w:tcPr>
          <w:p w14:paraId="61F0C832" w14:textId="48D8D3A2" w:rsidR="00CF54F1" w:rsidRPr="002C07F1" w:rsidRDefault="00C17472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EHIS</w:t>
            </w:r>
            <w:r w:rsidR="00CF54F1" w:rsidRPr="002C07F1">
              <w:rPr>
                <w:rFonts w:ascii="Candara" w:hAnsi="Candara"/>
              </w:rPr>
              <w:t xml:space="preserve">  </w:t>
            </w:r>
          </w:p>
        </w:tc>
      </w:tr>
      <w:tr w:rsidR="00CF54F1" w:rsidRPr="002C07F1" w14:paraId="3390541B" w14:textId="77777777" w:rsidTr="008975C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51FAE73C" w14:textId="77777777" w:rsidR="00CF54F1" w:rsidRPr="002C07F1" w:rsidRDefault="00CF54F1" w:rsidP="00CF54F1">
            <w:pPr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 xml:space="preserve">11.00am – 11.30pm 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8CCA747" w14:textId="77777777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i/>
                <w:iCs/>
              </w:rPr>
            </w:pPr>
            <w:r w:rsidRPr="002C07F1">
              <w:rPr>
                <w:rFonts w:ascii="Candara" w:hAnsi="Candara"/>
                <w:b/>
                <w:bCs/>
              </w:rPr>
              <w:t xml:space="preserve">TEA BREAK </w:t>
            </w:r>
          </w:p>
          <w:p w14:paraId="23B6B6D2" w14:textId="6E2767F9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</w:p>
        </w:tc>
      </w:tr>
      <w:tr w:rsidR="00CF54F1" w:rsidRPr="002C07F1" w14:paraId="7E74408B" w14:textId="77777777" w:rsidTr="008975CE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2F76407" w14:textId="15A7E031" w:rsidR="00CF54F1" w:rsidRPr="002C07F1" w:rsidRDefault="00CF54F1" w:rsidP="00CF54F1">
            <w:pPr>
              <w:rPr>
                <w:rFonts w:ascii="Candara" w:hAnsi="Candara"/>
                <w:b w:val="0"/>
                <w:bCs w:val="0"/>
              </w:rPr>
            </w:pPr>
            <w:r w:rsidRPr="002C07F1">
              <w:rPr>
                <w:rFonts w:ascii="Candara" w:hAnsi="Candara"/>
                <w:b w:val="0"/>
                <w:bCs w:val="0"/>
              </w:rPr>
              <w:t>11.30am – 1.00pm</w:t>
            </w:r>
          </w:p>
        </w:tc>
        <w:tc>
          <w:tcPr>
            <w:tcW w:w="5103" w:type="dxa"/>
            <w:shd w:val="clear" w:color="auto" w:fill="auto"/>
          </w:tcPr>
          <w:p w14:paraId="1C905392" w14:textId="42A0BB5D" w:rsidR="00CF54F1" w:rsidRPr="002C07F1" w:rsidRDefault="00EA0F28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Discussion on the list of purchasers to select for </w:t>
            </w:r>
            <w:proofErr w:type="gramStart"/>
            <w:r>
              <w:rPr>
                <w:rFonts w:ascii="Candara" w:hAnsi="Candara"/>
              </w:rPr>
              <w:t>analysis</w:t>
            </w:r>
            <w:proofErr w:type="gramEnd"/>
          </w:p>
          <w:p w14:paraId="27C540AE" w14:textId="042E3CA3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i/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14:paraId="554F0869" w14:textId="6CE66492" w:rsidR="00CF54F1" w:rsidRPr="002C07F1" w:rsidRDefault="00EA0F28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HFIP</w:t>
            </w:r>
            <w:r w:rsidR="00CF54F1" w:rsidRPr="002C07F1">
              <w:rPr>
                <w:rFonts w:ascii="Candara" w:hAnsi="Candara"/>
              </w:rPr>
              <w:t xml:space="preserve"> </w:t>
            </w:r>
            <w:r w:rsidR="00CF54F1" w:rsidRPr="002C07F1">
              <w:rPr>
                <w:rFonts w:ascii="Candara" w:hAnsi="Candara"/>
              </w:rPr>
              <w:br/>
            </w:r>
          </w:p>
        </w:tc>
      </w:tr>
      <w:tr w:rsidR="00CF54F1" w:rsidRPr="002C07F1" w14:paraId="0114957D" w14:textId="77777777" w:rsidTr="008975CE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2697D852" w14:textId="77777777" w:rsidR="00CF54F1" w:rsidRPr="002C07F1" w:rsidRDefault="00CF54F1" w:rsidP="00CF54F1">
            <w:pPr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>1.00pm – 2.00pm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3D51AADC" w14:textId="309138C8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  <w:r w:rsidRPr="002C07F1">
              <w:rPr>
                <w:rFonts w:ascii="Candara" w:hAnsi="Candara"/>
                <w:b/>
                <w:bCs/>
              </w:rPr>
              <w:t>LUNCH</w:t>
            </w:r>
          </w:p>
        </w:tc>
      </w:tr>
      <w:tr w:rsidR="00CF54F1" w:rsidRPr="002C07F1" w14:paraId="277575EA" w14:textId="77777777" w:rsidTr="0089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DB78E8A" w14:textId="6525701A" w:rsidR="00CF54F1" w:rsidRPr="002C07F1" w:rsidRDefault="00CF54F1" w:rsidP="00CF54F1">
            <w:pPr>
              <w:rPr>
                <w:rFonts w:ascii="Candara" w:hAnsi="Candara"/>
                <w:b w:val="0"/>
                <w:bCs w:val="0"/>
              </w:rPr>
            </w:pPr>
            <w:r w:rsidRPr="002C07F1">
              <w:rPr>
                <w:rFonts w:ascii="Candara" w:hAnsi="Candara"/>
                <w:b w:val="0"/>
                <w:bCs w:val="0"/>
              </w:rPr>
              <w:t xml:space="preserve">2.00pm – </w:t>
            </w:r>
            <w:r w:rsidR="00EA0F28">
              <w:rPr>
                <w:rFonts w:ascii="Candara" w:hAnsi="Candara"/>
                <w:b w:val="0"/>
                <w:bCs w:val="0"/>
              </w:rPr>
              <w:t>3</w:t>
            </w:r>
            <w:r w:rsidRPr="002C07F1">
              <w:rPr>
                <w:rFonts w:ascii="Candara" w:hAnsi="Candara"/>
                <w:b w:val="0"/>
                <w:bCs w:val="0"/>
              </w:rPr>
              <w:t>.</w:t>
            </w:r>
            <w:r w:rsidR="00EA0F28">
              <w:rPr>
                <w:rFonts w:ascii="Candara" w:hAnsi="Candara"/>
                <w:b w:val="0"/>
                <w:bCs w:val="0"/>
              </w:rPr>
              <w:t>30</w:t>
            </w:r>
            <w:r w:rsidRPr="002C07F1">
              <w:rPr>
                <w:rFonts w:ascii="Candara" w:hAnsi="Candara"/>
                <w:b w:val="0"/>
                <w:bCs w:val="0"/>
              </w:rPr>
              <w:t>pm</w:t>
            </w:r>
          </w:p>
        </w:tc>
        <w:tc>
          <w:tcPr>
            <w:tcW w:w="5103" w:type="dxa"/>
            <w:shd w:val="clear" w:color="auto" w:fill="auto"/>
          </w:tcPr>
          <w:p w14:paraId="45E56E2A" w14:textId="6E0AE637" w:rsidR="00CF54F1" w:rsidRPr="002C07F1" w:rsidRDefault="00EA0F28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Discussion on the analysis and report </w:t>
            </w:r>
            <w:proofErr w:type="gramStart"/>
            <w:r>
              <w:rPr>
                <w:rFonts w:ascii="Candara" w:hAnsi="Candara"/>
              </w:rPr>
              <w:t>writing</w:t>
            </w:r>
            <w:proofErr w:type="gramEnd"/>
            <w:r>
              <w:rPr>
                <w:rFonts w:ascii="Candara" w:hAnsi="Candara"/>
              </w:rPr>
              <w:t xml:space="preserve"> </w:t>
            </w:r>
          </w:p>
          <w:p w14:paraId="5B868897" w14:textId="77777777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  <w:p w14:paraId="2898B693" w14:textId="77777777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842" w:type="dxa"/>
            <w:shd w:val="clear" w:color="auto" w:fill="auto"/>
          </w:tcPr>
          <w:p w14:paraId="05A0FB93" w14:textId="332EB628" w:rsidR="00CF54F1" w:rsidRPr="002C07F1" w:rsidRDefault="00EA0F28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SPARC consultants</w:t>
            </w:r>
          </w:p>
        </w:tc>
      </w:tr>
      <w:tr w:rsidR="00CF54F1" w:rsidRPr="002C07F1" w14:paraId="7C2B8DBA" w14:textId="77777777" w:rsidTr="0089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60394DE0" w14:textId="48EF8B65" w:rsidR="00CF54F1" w:rsidRPr="002C07F1" w:rsidRDefault="00EA0F28" w:rsidP="00EA0F2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3.3</w:t>
            </w:r>
            <w:r w:rsidR="00CF54F1" w:rsidRPr="002C07F1">
              <w:rPr>
                <w:rFonts w:ascii="Candara" w:hAnsi="Candara"/>
              </w:rPr>
              <w:t>0pm – 4.</w:t>
            </w:r>
            <w:r>
              <w:rPr>
                <w:rFonts w:ascii="Candara" w:hAnsi="Candara"/>
              </w:rPr>
              <w:t>0</w:t>
            </w:r>
            <w:r w:rsidR="00CF54F1" w:rsidRPr="002C07F1">
              <w:rPr>
                <w:rFonts w:ascii="Candara" w:hAnsi="Candara"/>
              </w:rPr>
              <w:t>0pm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116D693D" w14:textId="77777777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  <w:r w:rsidRPr="002C07F1">
              <w:rPr>
                <w:rFonts w:ascii="Candara" w:hAnsi="Candara"/>
                <w:b/>
                <w:bCs/>
              </w:rPr>
              <w:t>TEA BREAK</w:t>
            </w:r>
          </w:p>
          <w:p w14:paraId="2D6AFAFD" w14:textId="77777777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</w:p>
        </w:tc>
      </w:tr>
      <w:tr w:rsidR="00CF54F1" w:rsidRPr="002C07F1" w14:paraId="015FA976" w14:textId="77777777" w:rsidTr="0089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auto"/>
          </w:tcPr>
          <w:p w14:paraId="37F27D3F" w14:textId="5BC18573" w:rsidR="00CF54F1" w:rsidRPr="002C07F1" w:rsidRDefault="00CF54F1" w:rsidP="00CF54F1">
            <w:pPr>
              <w:jc w:val="center"/>
              <w:rPr>
                <w:rFonts w:ascii="Candara" w:hAnsi="Candara"/>
                <w:u w:val="single"/>
              </w:rPr>
            </w:pPr>
            <w:r w:rsidRPr="002C07F1">
              <w:rPr>
                <w:rFonts w:ascii="Candara" w:hAnsi="Candara"/>
                <w:u w:val="single"/>
              </w:rPr>
              <w:t>Day 3</w:t>
            </w:r>
          </w:p>
          <w:p w14:paraId="6CBB98AD" w14:textId="77777777" w:rsidR="00CF54F1" w:rsidRPr="002C07F1" w:rsidRDefault="00CF54F1" w:rsidP="00CF54F1">
            <w:pPr>
              <w:jc w:val="center"/>
              <w:rPr>
                <w:rFonts w:ascii="Candara" w:hAnsi="Candara"/>
                <w:u w:val="single"/>
              </w:rPr>
            </w:pPr>
          </w:p>
        </w:tc>
      </w:tr>
      <w:tr w:rsidR="00CF54F1" w:rsidRPr="002C07F1" w14:paraId="26D9F983" w14:textId="77777777" w:rsidTr="008975CE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4DF4D4FB" w14:textId="68E4F0F3" w:rsidR="00CF54F1" w:rsidRPr="002C07F1" w:rsidRDefault="00CF54F1" w:rsidP="00CF54F1">
            <w:pPr>
              <w:rPr>
                <w:rFonts w:ascii="Candara" w:hAnsi="Candara"/>
                <w:b w:val="0"/>
                <w:bCs w:val="0"/>
              </w:rPr>
            </w:pPr>
            <w:r w:rsidRPr="002C07F1">
              <w:rPr>
                <w:rFonts w:ascii="Candara" w:hAnsi="Candara"/>
                <w:b w:val="0"/>
                <w:bCs w:val="0"/>
              </w:rPr>
              <w:t>9.00am – 11.00am</w:t>
            </w:r>
          </w:p>
        </w:tc>
        <w:tc>
          <w:tcPr>
            <w:tcW w:w="5103" w:type="dxa"/>
            <w:shd w:val="clear" w:color="auto" w:fill="auto"/>
          </w:tcPr>
          <w:p w14:paraId="36CDDBF9" w14:textId="2517C6D3" w:rsidR="00CF54F1" w:rsidRPr="002C07F1" w:rsidRDefault="008975CE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i/>
                <w:iCs/>
              </w:rPr>
            </w:pPr>
            <w:r>
              <w:rPr>
                <w:rFonts w:ascii="Candara" w:eastAsia="Carlito" w:hAnsi="Candara" w:cs="Carlito"/>
              </w:rPr>
              <w:t>B</w:t>
            </w:r>
            <w:r w:rsidR="00AC281F">
              <w:rPr>
                <w:rFonts w:ascii="Candara" w:eastAsia="Carlito" w:hAnsi="Candara" w:cs="Carlito"/>
              </w:rPr>
              <w:t xml:space="preserve">rainstorm on the </w:t>
            </w:r>
            <w:r w:rsidR="00AC281F" w:rsidRPr="00C17472">
              <w:rPr>
                <w:rFonts w:ascii="Candara" w:eastAsia="Carlito" w:hAnsi="Candara" w:cs="Carlito"/>
              </w:rPr>
              <w:t xml:space="preserve">roadmap </w:t>
            </w:r>
            <w:r w:rsidR="00AC281F">
              <w:rPr>
                <w:rFonts w:ascii="Candara" w:eastAsia="Carlito" w:hAnsi="Candara" w:cs="Carlito"/>
              </w:rPr>
              <w:t>for implementation</w:t>
            </w:r>
            <w:r w:rsidR="00AC281F" w:rsidRPr="002C07F1">
              <w:rPr>
                <w:rFonts w:ascii="Candara" w:hAnsi="Candara"/>
                <w:i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438999B" w14:textId="558E001D" w:rsidR="00CF54F1" w:rsidRPr="002C07F1" w:rsidRDefault="00AC281F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EHIS</w:t>
            </w:r>
          </w:p>
        </w:tc>
      </w:tr>
      <w:tr w:rsidR="00CF54F1" w:rsidRPr="002C07F1" w14:paraId="4CE71288" w14:textId="77777777" w:rsidTr="0089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4B81FAC" w14:textId="0F48B07D" w:rsidR="00CF54F1" w:rsidRPr="002C07F1" w:rsidRDefault="00CF54F1" w:rsidP="00CF54F1">
            <w:pPr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>11.00am – 11.30am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8C01353" w14:textId="7F2AD7A3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  <w:r w:rsidRPr="002C07F1">
              <w:rPr>
                <w:rFonts w:ascii="Candara" w:hAnsi="Candara"/>
                <w:b/>
                <w:bCs/>
              </w:rPr>
              <w:t>TEA BREAK</w:t>
            </w:r>
          </w:p>
          <w:p w14:paraId="70E2EE91" w14:textId="77777777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</w:p>
        </w:tc>
      </w:tr>
      <w:tr w:rsidR="00CF54F1" w:rsidRPr="002C07F1" w14:paraId="0FFB257B" w14:textId="77777777" w:rsidTr="0089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57BECDF0" w14:textId="0DF575B5" w:rsidR="00CF54F1" w:rsidRPr="002C07F1" w:rsidRDefault="00CF54F1" w:rsidP="00CF54F1">
            <w:pPr>
              <w:rPr>
                <w:rFonts w:ascii="Candara" w:hAnsi="Candara"/>
                <w:b w:val="0"/>
                <w:bCs w:val="0"/>
              </w:rPr>
            </w:pPr>
            <w:r w:rsidRPr="002C07F1">
              <w:rPr>
                <w:rFonts w:ascii="Candara" w:hAnsi="Candara"/>
                <w:b w:val="0"/>
                <w:bCs w:val="0"/>
              </w:rPr>
              <w:t>11.30am – 1.</w:t>
            </w:r>
            <w:r>
              <w:rPr>
                <w:rFonts w:ascii="Candara" w:hAnsi="Candara"/>
                <w:b w:val="0"/>
                <w:bCs w:val="0"/>
              </w:rPr>
              <w:t>0</w:t>
            </w:r>
            <w:r w:rsidRPr="002C07F1">
              <w:rPr>
                <w:rFonts w:ascii="Candara" w:hAnsi="Candara"/>
                <w:b w:val="0"/>
                <w:bCs w:val="0"/>
              </w:rPr>
              <w:t>0pm</w:t>
            </w:r>
          </w:p>
        </w:tc>
        <w:tc>
          <w:tcPr>
            <w:tcW w:w="5103" w:type="dxa"/>
            <w:shd w:val="clear" w:color="auto" w:fill="auto"/>
          </w:tcPr>
          <w:p w14:paraId="6F25E9A7" w14:textId="36ED36E4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Next steps and </w:t>
            </w:r>
            <w:proofErr w:type="gramStart"/>
            <w:r>
              <w:rPr>
                <w:rFonts w:ascii="Candara" w:hAnsi="Candara"/>
              </w:rPr>
              <w:t>Wrap</w:t>
            </w:r>
            <w:proofErr w:type="gramEnd"/>
            <w:r>
              <w:rPr>
                <w:rFonts w:ascii="Candara" w:hAnsi="Candara"/>
              </w:rPr>
              <w:t xml:space="preserve"> up</w:t>
            </w:r>
            <w:r w:rsidRPr="002C07F1" w:rsidDel="006A75F8">
              <w:rPr>
                <w:rFonts w:ascii="Candara" w:hAnsi="Candara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C81A55B" w14:textId="04914D05" w:rsidR="00CF54F1" w:rsidRPr="002C07F1" w:rsidRDefault="00AC281F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EHIS</w:t>
            </w:r>
          </w:p>
        </w:tc>
      </w:tr>
      <w:tr w:rsidR="00CF54F1" w:rsidRPr="002C07F1" w14:paraId="7AEFB395" w14:textId="77777777" w:rsidTr="008975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0D98D51" w14:textId="58FC387C" w:rsidR="00CF54F1" w:rsidRPr="002C07F1" w:rsidRDefault="00CF54F1" w:rsidP="00CF54F1">
            <w:pPr>
              <w:rPr>
                <w:rFonts w:ascii="Candara" w:hAnsi="Candara"/>
              </w:rPr>
            </w:pPr>
            <w:r w:rsidRPr="002C07F1">
              <w:rPr>
                <w:rFonts w:ascii="Candara" w:hAnsi="Candara"/>
              </w:rPr>
              <w:t>1.</w:t>
            </w:r>
            <w:r>
              <w:rPr>
                <w:rFonts w:ascii="Candara" w:hAnsi="Candara"/>
              </w:rPr>
              <w:t>0</w:t>
            </w:r>
            <w:r w:rsidRPr="002C07F1">
              <w:rPr>
                <w:rFonts w:ascii="Candara" w:hAnsi="Candara"/>
              </w:rPr>
              <w:t>0pm – 2.</w:t>
            </w:r>
            <w:r>
              <w:rPr>
                <w:rFonts w:ascii="Candara" w:hAnsi="Candara"/>
              </w:rPr>
              <w:t>0</w:t>
            </w:r>
            <w:r w:rsidRPr="002C07F1">
              <w:rPr>
                <w:rFonts w:ascii="Candara" w:hAnsi="Candara"/>
              </w:rPr>
              <w:t>0pm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250F27A8" w14:textId="26DE1D25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  <w:r w:rsidRPr="002C07F1">
              <w:rPr>
                <w:rFonts w:ascii="Candara" w:hAnsi="Candara"/>
                <w:b/>
                <w:bCs/>
              </w:rPr>
              <w:t>LUNCH</w:t>
            </w:r>
            <w:r>
              <w:rPr>
                <w:rFonts w:ascii="Candara" w:hAnsi="Candara"/>
                <w:b/>
                <w:bCs/>
              </w:rPr>
              <w:t xml:space="preserve"> and DEPARTURE</w:t>
            </w:r>
          </w:p>
          <w:p w14:paraId="51711998" w14:textId="77777777" w:rsidR="00CF54F1" w:rsidRPr="002C07F1" w:rsidRDefault="00CF54F1" w:rsidP="00CF5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</w:rPr>
            </w:pPr>
          </w:p>
        </w:tc>
      </w:tr>
    </w:tbl>
    <w:p w14:paraId="30339AA0" w14:textId="77777777" w:rsidR="009C5323" w:rsidRPr="002C07F1" w:rsidRDefault="009C5323" w:rsidP="00EA3714">
      <w:pPr>
        <w:rPr>
          <w:rFonts w:ascii="Candara" w:hAnsi="Candara"/>
        </w:rPr>
      </w:pPr>
    </w:p>
    <w:p w14:paraId="7CF8FF35" w14:textId="77777777" w:rsidR="009C5323" w:rsidRPr="002C07F1" w:rsidRDefault="009C5323" w:rsidP="00717D08">
      <w:pPr>
        <w:pStyle w:val="ListParagraph"/>
        <w:ind w:left="502"/>
        <w:rPr>
          <w:rFonts w:ascii="Candara" w:hAnsi="Candara"/>
        </w:rPr>
      </w:pPr>
    </w:p>
    <w:sectPr w:rsidR="009C5323" w:rsidRPr="002C07F1" w:rsidSect="003F0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71BA" w14:textId="77777777" w:rsidR="003F017A" w:rsidRDefault="003F017A" w:rsidP="00717D08">
      <w:pPr>
        <w:spacing w:after="0" w:line="240" w:lineRule="auto"/>
      </w:pPr>
      <w:r>
        <w:separator/>
      </w:r>
    </w:p>
  </w:endnote>
  <w:endnote w:type="continuationSeparator" w:id="0">
    <w:p w14:paraId="376406A0" w14:textId="77777777" w:rsidR="003F017A" w:rsidRDefault="003F017A" w:rsidP="0071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rlit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4F31" w14:textId="77777777" w:rsidR="008975CE" w:rsidRDefault="00897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B9D3" w14:textId="77777777" w:rsidR="008975CE" w:rsidRDefault="00897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72F7" w14:textId="77777777" w:rsidR="008975CE" w:rsidRDefault="0089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AA56" w14:textId="77777777" w:rsidR="003F017A" w:rsidRDefault="003F017A" w:rsidP="00717D08">
      <w:pPr>
        <w:spacing w:after="0" w:line="240" w:lineRule="auto"/>
      </w:pPr>
      <w:r>
        <w:separator/>
      </w:r>
    </w:p>
  </w:footnote>
  <w:footnote w:type="continuationSeparator" w:id="0">
    <w:p w14:paraId="7CB8F0D0" w14:textId="77777777" w:rsidR="003F017A" w:rsidRDefault="003F017A" w:rsidP="0071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CB0D" w14:textId="418BBBBF" w:rsidR="008975CE" w:rsidRDefault="003F017A">
    <w:pPr>
      <w:pStyle w:val="Header"/>
    </w:pPr>
    <w:r>
      <w:rPr>
        <w:noProof/>
      </w:rPr>
      <w:pict w14:anchorId="28AE5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9724844" o:spid="_x0000_s1027" type="#_x0000_t136" alt="" style="position:absolute;margin-left:0;margin-top:0;width:562.65pt;height:72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FOR 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721A" w14:textId="000D41DE" w:rsidR="008975CE" w:rsidRDefault="003F017A">
    <w:pPr>
      <w:pStyle w:val="Header"/>
    </w:pPr>
    <w:r>
      <w:rPr>
        <w:noProof/>
      </w:rPr>
      <w:pict w14:anchorId="17A487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9724845" o:spid="_x0000_s1026" type="#_x0000_t136" alt="" style="position:absolute;margin-left:0;margin-top:0;width:562.65pt;height:72.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FOR 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F413" w14:textId="36D3AAFA" w:rsidR="008975CE" w:rsidRDefault="003F017A">
    <w:pPr>
      <w:pStyle w:val="Header"/>
    </w:pPr>
    <w:r>
      <w:rPr>
        <w:noProof/>
      </w:rPr>
      <w:pict w14:anchorId="715316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9724843" o:spid="_x0000_s1025" type="#_x0000_t136" alt="" style="position:absolute;margin-left:0;margin-top:0;width:562.65pt;height:72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" string="FOR 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96C"/>
    <w:multiLevelType w:val="hybridMultilevel"/>
    <w:tmpl w:val="202E0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31C1"/>
    <w:multiLevelType w:val="hybridMultilevel"/>
    <w:tmpl w:val="A8C40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67C30"/>
    <w:multiLevelType w:val="hybridMultilevel"/>
    <w:tmpl w:val="2D92A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B2EB5"/>
    <w:multiLevelType w:val="hybridMultilevel"/>
    <w:tmpl w:val="3ED6F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1042C"/>
    <w:multiLevelType w:val="hybridMultilevel"/>
    <w:tmpl w:val="5DC0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E6968"/>
    <w:multiLevelType w:val="hybridMultilevel"/>
    <w:tmpl w:val="011A8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06386"/>
    <w:multiLevelType w:val="hybridMultilevel"/>
    <w:tmpl w:val="06809A1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A475405"/>
    <w:multiLevelType w:val="hybridMultilevel"/>
    <w:tmpl w:val="1844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6F17"/>
    <w:multiLevelType w:val="hybridMultilevel"/>
    <w:tmpl w:val="0E1A47F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F695054"/>
    <w:multiLevelType w:val="hybridMultilevel"/>
    <w:tmpl w:val="C008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707AC"/>
    <w:multiLevelType w:val="hybridMultilevel"/>
    <w:tmpl w:val="4972F0C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40F6516A"/>
    <w:multiLevelType w:val="hybridMultilevel"/>
    <w:tmpl w:val="3A6A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00FDF"/>
    <w:multiLevelType w:val="hybridMultilevel"/>
    <w:tmpl w:val="DA42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44B4"/>
    <w:multiLevelType w:val="hybridMultilevel"/>
    <w:tmpl w:val="E3C0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C2874"/>
    <w:multiLevelType w:val="hybridMultilevel"/>
    <w:tmpl w:val="7042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C47ED"/>
    <w:multiLevelType w:val="hybridMultilevel"/>
    <w:tmpl w:val="22183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62C1B"/>
    <w:multiLevelType w:val="hybridMultilevel"/>
    <w:tmpl w:val="90BE2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234CF"/>
    <w:multiLevelType w:val="hybridMultilevel"/>
    <w:tmpl w:val="A2AAC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860528"/>
    <w:multiLevelType w:val="hybridMultilevel"/>
    <w:tmpl w:val="F2F0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27DB4"/>
    <w:multiLevelType w:val="hybridMultilevel"/>
    <w:tmpl w:val="7BBC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12443"/>
    <w:multiLevelType w:val="hybridMultilevel"/>
    <w:tmpl w:val="5E16E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AF6BDB"/>
    <w:multiLevelType w:val="hybridMultilevel"/>
    <w:tmpl w:val="F5FC4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8866F4"/>
    <w:multiLevelType w:val="hybridMultilevel"/>
    <w:tmpl w:val="EBDC0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A66508"/>
    <w:multiLevelType w:val="hybridMultilevel"/>
    <w:tmpl w:val="71F40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985C97"/>
    <w:multiLevelType w:val="hybridMultilevel"/>
    <w:tmpl w:val="C450B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03624">
    <w:abstractNumId w:val="7"/>
  </w:num>
  <w:num w:numId="2" w16cid:durableId="1661881108">
    <w:abstractNumId w:val="18"/>
  </w:num>
  <w:num w:numId="3" w16cid:durableId="404884444">
    <w:abstractNumId w:val="5"/>
  </w:num>
  <w:num w:numId="4" w16cid:durableId="2072969841">
    <w:abstractNumId w:val="3"/>
  </w:num>
  <w:num w:numId="5" w16cid:durableId="1770157340">
    <w:abstractNumId w:val="6"/>
  </w:num>
  <w:num w:numId="6" w16cid:durableId="2088258827">
    <w:abstractNumId w:val="2"/>
  </w:num>
  <w:num w:numId="7" w16cid:durableId="2129929291">
    <w:abstractNumId w:val="13"/>
  </w:num>
  <w:num w:numId="8" w16cid:durableId="1305544739">
    <w:abstractNumId w:val="16"/>
  </w:num>
  <w:num w:numId="9" w16cid:durableId="1516580351">
    <w:abstractNumId w:val="24"/>
  </w:num>
  <w:num w:numId="10" w16cid:durableId="117260858">
    <w:abstractNumId w:val="17"/>
  </w:num>
  <w:num w:numId="11" w16cid:durableId="777866972">
    <w:abstractNumId w:val="11"/>
  </w:num>
  <w:num w:numId="12" w16cid:durableId="1807969965">
    <w:abstractNumId w:val="22"/>
  </w:num>
  <w:num w:numId="13" w16cid:durableId="367145908">
    <w:abstractNumId w:val="23"/>
  </w:num>
  <w:num w:numId="14" w16cid:durableId="1548486270">
    <w:abstractNumId w:val="14"/>
  </w:num>
  <w:num w:numId="15" w16cid:durableId="902789984">
    <w:abstractNumId w:val="12"/>
  </w:num>
  <w:num w:numId="16" w16cid:durableId="1719478656">
    <w:abstractNumId w:val="20"/>
  </w:num>
  <w:num w:numId="17" w16cid:durableId="2085101310">
    <w:abstractNumId w:val="1"/>
  </w:num>
  <w:num w:numId="18" w16cid:durableId="2071615577">
    <w:abstractNumId w:val="0"/>
  </w:num>
  <w:num w:numId="19" w16cid:durableId="1897082374">
    <w:abstractNumId w:val="4"/>
  </w:num>
  <w:num w:numId="20" w16cid:durableId="1525945355">
    <w:abstractNumId w:val="10"/>
  </w:num>
  <w:num w:numId="21" w16cid:durableId="1277560593">
    <w:abstractNumId w:val="21"/>
  </w:num>
  <w:num w:numId="22" w16cid:durableId="1672753648">
    <w:abstractNumId w:val="15"/>
  </w:num>
  <w:num w:numId="23" w16cid:durableId="1589001554">
    <w:abstractNumId w:val="8"/>
  </w:num>
  <w:num w:numId="24" w16cid:durableId="1714382182">
    <w:abstractNumId w:val="9"/>
  </w:num>
  <w:num w:numId="25" w16cid:durableId="20020021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jA2NjYxNjEyMTNT0lEKTi0uzszPAykwrAUA9pAspSwAAAA="/>
  </w:docVars>
  <w:rsids>
    <w:rsidRoot w:val="00812567"/>
    <w:rsid w:val="00002ECE"/>
    <w:rsid w:val="0003083F"/>
    <w:rsid w:val="000442A1"/>
    <w:rsid w:val="000B3EE0"/>
    <w:rsid w:val="000D0455"/>
    <w:rsid w:val="000D1E9C"/>
    <w:rsid w:val="000E69CF"/>
    <w:rsid w:val="00164720"/>
    <w:rsid w:val="00165BA5"/>
    <w:rsid w:val="00182CA2"/>
    <w:rsid w:val="001C2DC1"/>
    <w:rsid w:val="002103E8"/>
    <w:rsid w:val="00217949"/>
    <w:rsid w:val="00295200"/>
    <w:rsid w:val="002A0A8F"/>
    <w:rsid w:val="002A39D7"/>
    <w:rsid w:val="002A4FC3"/>
    <w:rsid w:val="002A6428"/>
    <w:rsid w:val="002A7FA6"/>
    <w:rsid w:val="002C07F1"/>
    <w:rsid w:val="002C5CBF"/>
    <w:rsid w:val="002E5D28"/>
    <w:rsid w:val="002F0D29"/>
    <w:rsid w:val="00303FF8"/>
    <w:rsid w:val="00313A61"/>
    <w:rsid w:val="0032068C"/>
    <w:rsid w:val="00351E35"/>
    <w:rsid w:val="00376776"/>
    <w:rsid w:val="0037730F"/>
    <w:rsid w:val="003776F2"/>
    <w:rsid w:val="003A6539"/>
    <w:rsid w:val="003B0569"/>
    <w:rsid w:val="003F017A"/>
    <w:rsid w:val="004130E9"/>
    <w:rsid w:val="004208A1"/>
    <w:rsid w:val="00441D34"/>
    <w:rsid w:val="00470E5B"/>
    <w:rsid w:val="00480B10"/>
    <w:rsid w:val="004847EA"/>
    <w:rsid w:val="00497E98"/>
    <w:rsid w:val="004A1954"/>
    <w:rsid w:val="004A355F"/>
    <w:rsid w:val="004A3814"/>
    <w:rsid w:val="004B222C"/>
    <w:rsid w:val="004B2998"/>
    <w:rsid w:val="004D2556"/>
    <w:rsid w:val="005030BA"/>
    <w:rsid w:val="005034D7"/>
    <w:rsid w:val="00507264"/>
    <w:rsid w:val="00507B42"/>
    <w:rsid w:val="005344FB"/>
    <w:rsid w:val="00580700"/>
    <w:rsid w:val="005828CA"/>
    <w:rsid w:val="005D2D5C"/>
    <w:rsid w:val="005E0DA7"/>
    <w:rsid w:val="005E488B"/>
    <w:rsid w:val="006015DF"/>
    <w:rsid w:val="00634B72"/>
    <w:rsid w:val="00693BC9"/>
    <w:rsid w:val="006970DC"/>
    <w:rsid w:val="006A75F8"/>
    <w:rsid w:val="006B1581"/>
    <w:rsid w:val="006C7E70"/>
    <w:rsid w:val="006F4615"/>
    <w:rsid w:val="00717D08"/>
    <w:rsid w:val="00720D42"/>
    <w:rsid w:val="007412DE"/>
    <w:rsid w:val="0074692D"/>
    <w:rsid w:val="00757441"/>
    <w:rsid w:val="00763C84"/>
    <w:rsid w:val="007A68B8"/>
    <w:rsid w:val="007B0211"/>
    <w:rsid w:val="007B06F3"/>
    <w:rsid w:val="007B44CF"/>
    <w:rsid w:val="007D7D40"/>
    <w:rsid w:val="007E5200"/>
    <w:rsid w:val="007F7DDD"/>
    <w:rsid w:val="0080149F"/>
    <w:rsid w:val="00812567"/>
    <w:rsid w:val="00816D68"/>
    <w:rsid w:val="00846DC0"/>
    <w:rsid w:val="0085414A"/>
    <w:rsid w:val="00856A9F"/>
    <w:rsid w:val="00857518"/>
    <w:rsid w:val="00881AC3"/>
    <w:rsid w:val="00895565"/>
    <w:rsid w:val="008975CE"/>
    <w:rsid w:val="008C5D37"/>
    <w:rsid w:val="008D108C"/>
    <w:rsid w:val="008D3FA9"/>
    <w:rsid w:val="008E0ECE"/>
    <w:rsid w:val="008E6FE2"/>
    <w:rsid w:val="008F0C2F"/>
    <w:rsid w:val="00901347"/>
    <w:rsid w:val="00901514"/>
    <w:rsid w:val="00902E48"/>
    <w:rsid w:val="009107EA"/>
    <w:rsid w:val="00940922"/>
    <w:rsid w:val="0095768C"/>
    <w:rsid w:val="0096172C"/>
    <w:rsid w:val="009667F0"/>
    <w:rsid w:val="009A5B13"/>
    <w:rsid w:val="009B1CE6"/>
    <w:rsid w:val="009B5CD4"/>
    <w:rsid w:val="009C5323"/>
    <w:rsid w:val="009D2FDC"/>
    <w:rsid w:val="009D7A3B"/>
    <w:rsid w:val="009F52A4"/>
    <w:rsid w:val="00A01341"/>
    <w:rsid w:val="00A043A4"/>
    <w:rsid w:val="00A45425"/>
    <w:rsid w:val="00A52C9D"/>
    <w:rsid w:val="00A7732B"/>
    <w:rsid w:val="00A83801"/>
    <w:rsid w:val="00AB1055"/>
    <w:rsid w:val="00AB111C"/>
    <w:rsid w:val="00AB3AE1"/>
    <w:rsid w:val="00AC281F"/>
    <w:rsid w:val="00AC74CE"/>
    <w:rsid w:val="00AD6FE1"/>
    <w:rsid w:val="00AE5B4C"/>
    <w:rsid w:val="00AF2AFB"/>
    <w:rsid w:val="00AF4C07"/>
    <w:rsid w:val="00B06F53"/>
    <w:rsid w:val="00B13AF9"/>
    <w:rsid w:val="00B16C74"/>
    <w:rsid w:val="00B5052B"/>
    <w:rsid w:val="00B931F1"/>
    <w:rsid w:val="00C17472"/>
    <w:rsid w:val="00C2019E"/>
    <w:rsid w:val="00C34448"/>
    <w:rsid w:val="00C37569"/>
    <w:rsid w:val="00C51AFA"/>
    <w:rsid w:val="00C84536"/>
    <w:rsid w:val="00C8637A"/>
    <w:rsid w:val="00CB4A8B"/>
    <w:rsid w:val="00CC2866"/>
    <w:rsid w:val="00CD7AE3"/>
    <w:rsid w:val="00CF54F1"/>
    <w:rsid w:val="00CF597B"/>
    <w:rsid w:val="00D11E57"/>
    <w:rsid w:val="00D16A92"/>
    <w:rsid w:val="00D20A1F"/>
    <w:rsid w:val="00D34F9E"/>
    <w:rsid w:val="00D5466D"/>
    <w:rsid w:val="00D65D1B"/>
    <w:rsid w:val="00DA7594"/>
    <w:rsid w:val="00DB524D"/>
    <w:rsid w:val="00DC49B5"/>
    <w:rsid w:val="00DD4FD1"/>
    <w:rsid w:val="00DF383D"/>
    <w:rsid w:val="00DF3E3E"/>
    <w:rsid w:val="00E067BF"/>
    <w:rsid w:val="00E138A7"/>
    <w:rsid w:val="00E601C3"/>
    <w:rsid w:val="00E7194C"/>
    <w:rsid w:val="00E751E4"/>
    <w:rsid w:val="00E80655"/>
    <w:rsid w:val="00E8087F"/>
    <w:rsid w:val="00E81BC1"/>
    <w:rsid w:val="00EA0F28"/>
    <w:rsid w:val="00EA3714"/>
    <w:rsid w:val="00EB3DCE"/>
    <w:rsid w:val="00EB59AA"/>
    <w:rsid w:val="00EB7C27"/>
    <w:rsid w:val="00EC109D"/>
    <w:rsid w:val="00EC218F"/>
    <w:rsid w:val="00EC53B6"/>
    <w:rsid w:val="00EE0A3B"/>
    <w:rsid w:val="00EF1CDB"/>
    <w:rsid w:val="00F1073A"/>
    <w:rsid w:val="00F17050"/>
    <w:rsid w:val="00F32873"/>
    <w:rsid w:val="00F409A1"/>
    <w:rsid w:val="00F45A12"/>
    <w:rsid w:val="00F92D76"/>
    <w:rsid w:val="00FA7622"/>
    <w:rsid w:val="00FD6037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D1999"/>
  <w15:chartTrackingRefBased/>
  <w15:docId w15:val="{54AFAA34-6CF8-438B-9477-B14ABFF0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link w:val="Heading3Char"/>
    <w:rsid w:val="00CF54F1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FE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FE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E1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D6FE1"/>
    <w:pPr>
      <w:ind w:left="720"/>
      <w:contextualSpacing/>
    </w:pPr>
  </w:style>
  <w:style w:type="table" w:styleId="ListTable3-Accent4">
    <w:name w:val="List Table 3 Accent 4"/>
    <w:basedOn w:val="TableNormal"/>
    <w:uiPriority w:val="48"/>
    <w:rsid w:val="0016472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472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16472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1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D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D08"/>
    <w:rPr>
      <w:lang w:val="en-US"/>
    </w:rPr>
  </w:style>
  <w:style w:type="character" w:customStyle="1" w:styleId="Heading3Char">
    <w:name w:val="Heading 3 Char"/>
    <w:basedOn w:val="DefaultParagraphFont"/>
    <w:link w:val="Heading3"/>
    <w:rsid w:val="00CF54F1"/>
    <w:rPr>
      <w:rFonts w:ascii="Arial" w:eastAsia="Arial" w:hAnsi="Arial" w:cs="Arial"/>
      <w:color w:val="434343"/>
      <w:sz w:val="28"/>
      <w:szCs w:val="28"/>
      <w:lang w:val="en-US"/>
    </w:rPr>
  </w:style>
  <w:style w:type="paragraph" w:styleId="Revision">
    <w:name w:val="Revision"/>
    <w:hidden/>
    <w:uiPriority w:val="99"/>
    <w:semiHidden/>
    <w:rsid w:val="008975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853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78663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0294">
          <w:marLeft w:val="0"/>
          <w:marRight w:val="60"/>
          <w:marTop w:val="90"/>
          <w:marBottom w:val="0"/>
          <w:divBdr>
            <w:top w:val="single" w:sz="6" w:space="0" w:color="F8F9FA"/>
            <w:left w:val="single" w:sz="6" w:space="9" w:color="F8F9FA"/>
            <w:bottom w:val="single" w:sz="6" w:space="0" w:color="F8F9FA"/>
            <w:right w:val="single" w:sz="6" w:space="9" w:color="F8F9F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7424756194C478CD75D0BC926776B" ma:contentTypeVersion="16" ma:contentTypeDescription="Create a new document." ma:contentTypeScope="" ma:versionID="1ab96aba4749fa03bfda913a24227d58">
  <xsd:schema xmlns:xsd="http://www.w3.org/2001/XMLSchema" xmlns:xs="http://www.w3.org/2001/XMLSchema" xmlns:p="http://schemas.microsoft.com/office/2006/metadata/properties" xmlns:ns2="faab1afd-dfee-4137-9ff2-4c0c42e8b45e" xmlns:ns3="df0d9a97-d984-4446-9007-e0a45019d2b4" targetNamespace="http://schemas.microsoft.com/office/2006/metadata/properties" ma:root="true" ma:fieldsID="b18587f04e6bd9d6dec3e75181436513" ns2:_="" ns3:_="">
    <xsd:import namespace="faab1afd-dfee-4137-9ff2-4c0c42e8b45e"/>
    <xsd:import namespace="df0d9a97-d984-4446-9007-e0a45019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1afd-dfee-4137-9ff2-4c0c42e8b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a65aa6-ac8d-46e4-9aa8-b40f8e810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d9a97-d984-4446-9007-e0a45019d2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f8683-8941-43b6-af2d-6e3493228b58}" ma:internalName="TaxCatchAll" ma:showField="CatchAllData" ma:web="df0d9a97-d984-4446-9007-e0a45019d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b1afd-dfee-4137-9ff2-4c0c42e8b45e">
      <Terms xmlns="http://schemas.microsoft.com/office/infopath/2007/PartnerControls"/>
    </lcf76f155ced4ddcb4097134ff3c332f>
    <TaxCatchAll xmlns="df0d9a97-d984-4446-9007-e0a45019d2b4" xsi:nil="true"/>
  </documentManagement>
</p:properties>
</file>

<file path=customXml/itemProps1.xml><?xml version="1.0" encoding="utf-8"?>
<ds:datastoreItem xmlns:ds="http://schemas.openxmlformats.org/officeDocument/2006/customXml" ds:itemID="{FBE481E8-C9CD-4DCD-B632-74D1C9F57B07}"/>
</file>

<file path=customXml/itemProps2.xml><?xml version="1.0" encoding="utf-8"?>
<ds:datastoreItem xmlns:ds="http://schemas.openxmlformats.org/officeDocument/2006/customXml" ds:itemID="{7B0A6059-2918-46BA-856A-18DC975A1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F2D70-6BBC-48EA-944F-E6E01F472C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0F22B-5D37-4A18-8CB0-C8FF749084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Archer</dc:creator>
  <cp:keywords/>
  <dc:description/>
  <cp:lastModifiedBy>Rachel Gates Gessel</cp:lastModifiedBy>
  <cp:revision>2</cp:revision>
  <dcterms:created xsi:type="dcterms:W3CDTF">2023-12-29T15:08:00Z</dcterms:created>
  <dcterms:modified xsi:type="dcterms:W3CDTF">2023-12-29T15:08:00Z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0x0101009317424756194C478CD75D0BC926776B</vt:lpwstr>
  </property>
</Properties>
</file>